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92" w:rsidRPr="00335292" w:rsidRDefault="00335292" w:rsidP="00335292">
      <w:pPr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b/>
          <w:sz w:val="24"/>
          <w:szCs w:val="24"/>
        </w:rPr>
        <w:t>Sayı</w:t>
      </w:r>
      <w:r w:rsidRPr="00335292">
        <w:rPr>
          <w:rFonts w:ascii="Times New Roman" w:hAnsi="Times New Roman" w:cs="Times New Roman"/>
          <w:b/>
          <w:sz w:val="24"/>
          <w:szCs w:val="24"/>
        </w:rPr>
        <w:tab/>
      </w:r>
      <w:r w:rsidRPr="00335292">
        <w:rPr>
          <w:rFonts w:ascii="Times New Roman" w:hAnsi="Times New Roman" w:cs="Times New Roman"/>
          <w:sz w:val="24"/>
          <w:szCs w:val="24"/>
        </w:rPr>
        <w:t>: 43769797/10.06/1320756</w:t>
      </w:r>
      <w:r w:rsidRPr="00335292">
        <w:rPr>
          <w:rFonts w:ascii="Times New Roman" w:hAnsi="Times New Roman" w:cs="Times New Roman"/>
          <w:sz w:val="24"/>
          <w:szCs w:val="24"/>
        </w:rPr>
        <w:tab/>
      </w:r>
      <w:r w:rsidRPr="0033529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3529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35292">
        <w:rPr>
          <w:rFonts w:ascii="Times New Roman" w:hAnsi="Times New Roman" w:cs="Times New Roman"/>
          <w:sz w:val="24"/>
          <w:szCs w:val="24"/>
        </w:rPr>
        <w:t>06/02/2015</w:t>
      </w:r>
      <w:proofErr w:type="gramEnd"/>
    </w:p>
    <w:p w:rsidR="00335292" w:rsidRPr="00335292" w:rsidRDefault="00335292" w:rsidP="003352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5292">
        <w:rPr>
          <w:rFonts w:ascii="Times New Roman" w:hAnsi="Times New Roman" w:cs="Times New Roman"/>
          <w:b/>
          <w:sz w:val="24"/>
          <w:szCs w:val="24"/>
        </w:rPr>
        <w:t>Konu</w:t>
      </w:r>
      <w:r w:rsidRPr="00335292">
        <w:rPr>
          <w:rFonts w:ascii="Times New Roman" w:hAnsi="Times New Roman" w:cs="Times New Roman"/>
          <w:sz w:val="24"/>
          <w:szCs w:val="24"/>
        </w:rPr>
        <w:t xml:space="preserve">    </w:t>
      </w:r>
      <w:r w:rsidRPr="00335292">
        <w:rPr>
          <w:rFonts w:ascii="Times New Roman" w:hAnsi="Times New Roman" w:cs="Times New Roman"/>
          <w:sz w:val="24"/>
          <w:szCs w:val="24"/>
        </w:rPr>
        <w:t>: Seçmeli</w:t>
      </w:r>
      <w:proofErr w:type="gramEnd"/>
      <w:r w:rsidRPr="00335292">
        <w:rPr>
          <w:rFonts w:ascii="Times New Roman" w:hAnsi="Times New Roman" w:cs="Times New Roman"/>
          <w:sz w:val="24"/>
          <w:szCs w:val="24"/>
        </w:rPr>
        <w:t xml:space="preserve"> Dersler</w:t>
      </w:r>
    </w:p>
    <w:p w:rsidR="00335292" w:rsidRPr="00335292" w:rsidRDefault="00335292" w:rsidP="00335292">
      <w:pPr>
        <w:rPr>
          <w:rFonts w:ascii="Times New Roman" w:hAnsi="Times New Roman" w:cs="Times New Roman"/>
          <w:sz w:val="24"/>
          <w:szCs w:val="24"/>
        </w:rPr>
      </w:pPr>
    </w:p>
    <w:p w:rsidR="00335292" w:rsidRPr="00335292" w:rsidRDefault="00335292" w:rsidP="00335292">
      <w:pPr>
        <w:rPr>
          <w:rFonts w:ascii="Times New Roman" w:hAnsi="Times New Roman" w:cs="Times New Roman"/>
          <w:sz w:val="24"/>
          <w:szCs w:val="24"/>
        </w:rPr>
      </w:pPr>
    </w:p>
    <w:p w:rsidR="00335292" w:rsidRPr="00335292" w:rsidRDefault="00335292" w:rsidP="003352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5292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335292">
        <w:rPr>
          <w:rFonts w:ascii="Times New Roman" w:hAnsi="Times New Roman" w:cs="Times New Roman"/>
          <w:sz w:val="24"/>
          <w:szCs w:val="24"/>
        </w:rPr>
        <w:t xml:space="preserve"> VALİLİĞİNE</w:t>
      </w:r>
    </w:p>
    <w:p w:rsidR="00335292" w:rsidRPr="00335292" w:rsidRDefault="00335292" w:rsidP="00335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>(İl Millî Eğitim Müdürlüğü)</w:t>
      </w:r>
    </w:p>
    <w:p w:rsidR="00335292" w:rsidRPr="00335292" w:rsidRDefault="00335292" w:rsidP="00335292">
      <w:pPr>
        <w:rPr>
          <w:rFonts w:ascii="Times New Roman" w:hAnsi="Times New Roman" w:cs="Times New Roman"/>
          <w:sz w:val="24"/>
          <w:szCs w:val="24"/>
        </w:rPr>
      </w:pPr>
    </w:p>
    <w:p w:rsidR="00335292" w:rsidRPr="00335292" w:rsidRDefault="00335292" w:rsidP="00335292">
      <w:pPr>
        <w:rPr>
          <w:rFonts w:ascii="Times New Roman" w:hAnsi="Times New Roman" w:cs="Times New Roman"/>
          <w:sz w:val="24"/>
          <w:szCs w:val="24"/>
        </w:rPr>
      </w:pP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35292">
        <w:rPr>
          <w:rFonts w:ascii="Times New Roman" w:hAnsi="Times New Roman" w:cs="Times New Roman"/>
          <w:sz w:val="24"/>
          <w:szCs w:val="24"/>
        </w:rPr>
        <w:t xml:space="preserve">İlgi: a) Talim ve Terbiye Kurulu Başkanlığının </w:t>
      </w:r>
      <w:proofErr w:type="gramStart"/>
      <w:r w:rsidRPr="00335292">
        <w:rPr>
          <w:rFonts w:ascii="Times New Roman" w:hAnsi="Times New Roman" w:cs="Times New Roman"/>
          <w:sz w:val="24"/>
          <w:szCs w:val="24"/>
        </w:rPr>
        <w:t>28/05/2013</w:t>
      </w:r>
      <w:proofErr w:type="gramEnd"/>
      <w:r w:rsidRPr="00335292">
        <w:rPr>
          <w:rFonts w:ascii="Times New Roman" w:hAnsi="Times New Roman" w:cs="Times New Roman"/>
          <w:sz w:val="24"/>
          <w:szCs w:val="24"/>
        </w:rPr>
        <w:t xml:space="preserve"> tarihli ve 22 sayılı Kurul Kararı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35292">
        <w:rPr>
          <w:rFonts w:ascii="Times New Roman" w:hAnsi="Times New Roman" w:cs="Times New Roman"/>
          <w:sz w:val="24"/>
          <w:szCs w:val="24"/>
        </w:rPr>
        <w:t>eki</w:t>
      </w:r>
      <w:proofErr w:type="gramEnd"/>
      <w:r w:rsidRPr="00335292">
        <w:rPr>
          <w:rFonts w:ascii="Times New Roman" w:hAnsi="Times New Roman" w:cs="Times New Roman"/>
          <w:sz w:val="24"/>
          <w:szCs w:val="24"/>
        </w:rPr>
        <w:t xml:space="preserve"> İlköğretim Kurumları (İlkokul ve Ortaokul) Haftalık Ders Çizelgesi, 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 xml:space="preserve">        b) 04/09/2014 tarihli ve 86 sayılı Talim ve Terbiye </w:t>
      </w:r>
      <w:proofErr w:type="gramStart"/>
      <w:r w:rsidRPr="00335292">
        <w:rPr>
          <w:rFonts w:ascii="Times New Roman" w:hAnsi="Times New Roman" w:cs="Times New Roman"/>
          <w:sz w:val="24"/>
          <w:szCs w:val="24"/>
        </w:rPr>
        <w:t>Kurulu  Kararı</w:t>
      </w:r>
      <w:proofErr w:type="gramEnd"/>
      <w:r w:rsidRPr="00335292">
        <w:rPr>
          <w:rFonts w:ascii="Times New Roman" w:hAnsi="Times New Roman" w:cs="Times New Roman"/>
          <w:sz w:val="24"/>
          <w:szCs w:val="24"/>
        </w:rPr>
        <w:t xml:space="preserve"> eki İmam Hatip 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 xml:space="preserve">            Ortaokulu Haftalık Ders Çizelgesi, 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 xml:space="preserve">        c) </w:t>
      </w:r>
      <w:proofErr w:type="gramStart"/>
      <w:r w:rsidRPr="00335292">
        <w:rPr>
          <w:rFonts w:ascii="Times New Roman" w:hAnsi="Times New Roman" w:cs="Times New Roman"/>
          <w:sz w:val="24"/>
          <w:szCs w:val="24"/>
        </w:rPr>
        <w:t>Destek  Hizmetleri</w:t>
      </w:r>
      <w:proofErr w:type="gramEnd"/>
      <w:r w:rsidRPr="00335292">
        <w:rPr>
          <w:rFonts w:ascii="Times New Roman" w:hAnsi="Times New Roman" w:cs="Times New Roman"/>
          <w:sz w:val="24"/>
          <w:szCs w:val="24"/>
        </w:rPr>
        <w:t xml:space="preserve"> Genel  Müdürlüğünün  12/01/2015  tarihli  ve  76198665/115/  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35292">
        <w:rPr>
          <w:rFonts w:ascii="Times New Roman" w:hAnsi="Times New Roman" w:cs="Times New Roman"/>
          <w:sz w:val="24"/>
          <w:szCs w:val="24"/>
        </w:rPr>
        <w:t>305476  sayılı</w:t>
      </w:r>
      <w:proofErr w:type="gramEnd"/>
      <w:r w:rsidRPr="00335292">
        <w:rPr>
          <w:rFonts w:ascii="Times New Roman" w:hAnsi="Times New Roman" w:cs="Times New Roman"/>
          <w:sz w:val="24"/>
          <w:szCs w:val="24"/>
        </w:rPr>
        <w:t xml:space="preserve"> (Genelge No: 2015/1) Genelgesi. 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 xml:space="preserve">         Bakanlığımıza bağlı ortaokullar ve imam hatip ortaokullarında ilgi (a) ve (b) Çizelgeler uygulanmakta olup, bu Çizelgelerde zorunlu derslerin yanında seçmeli derslere de yer verilmiştir. 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 xml:space="preserve">İlgi (c) Genelge doğrultusunda; 2015-2016 eğitim öğretim yılı için öğretmen ve öğrencilerimizin ders kitabı ihtiyaçları, 02-27 Şubat 2015 tarihleri arasında açılacak “Kitap Seçim </w:t>
      </w:r>
      <w:proofErr w:type="spellStart"/>
      <w:r w:rsidRPr="00335292">
        <w:rPr>
          <w:rFonts w:ascii="Times New Roman" w:hAnsi="Times New Roman" w:cs="Times New Roman"/>
          <w:sz w:val="24"/>
          <w:szCs w:val="24"/>
        </w:rPr>
        <w:t>Modülü”ne</w:t>
      </w:r>
      <w:proofErr w:type="spellEnd"/>
      <w:r w:rsidRPr="00335292">
        <w:rPr>
          <w:rFonts w:ascii="Times New Roman" w:hAnsi="Times New Roman" w:cs="Times New Roman"/>
          <w:sz w:val="24"/>
          <w:szCs w:val="24"/>
        </w:rPr>
        <w:t xml:space="preserve"> okul müdürlüklerince girilecektir. 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 xml:space="preserve">Baskısı, ihalesi ve dağıtımı uzun bir zaman dilimi gerektiren ders kitapları/öğretim materyallerinin öğretmen ve öğrencilerimize 2015-2016 eğitim öğretim yılı başında sunulabilmesi amacıyla ve okullardaki öğretmen norm kadrolarına yönelik yapılacak güncelleme çalışmaları da dikkate </w:t>
      </w:r>
      <w:proofErr w:type="gramStart"/>
      <w:r w:rsidRPr="00335292">
        <w:rPr>
          <w:rFonts w:ascii="Times New Roman" w:hAnsi="Times New Roman" w:cs="Times New Roman"/>
          <w:sz w:val="24"/>
          <w:szCs w:val="24"/>
        </w:rPr>
        <w:t>alındığında  seçmeli</w:t>
      </w:r>
      <w:proofErr w:type="gramEnd"/>
      <w:r w:rsidRPr="00335292">
        <w:rPr>
          <w:rFonts w:ascii="Times New Roman" w:hAnsi="Times New Roman" w:cs="Times New Roman"/>
          <w:sz w:val="24"/>
          <w:szCs w:val="24"/>
        </w:rPr>
        <w:t xml:space="preserve"> derslerin seçimiyle ilgili iş ve işlemlerin 2014-2015 eğitim öğretim yılının ikinci dönemin başında yapılmasının uygun olacağı değerlendirilmektedir. 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>Bu bağlamda;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>•2014-</w:t>
      </w:r>
      <w:proofErr w:type="gramStart"/>
      <w:r w:rsidRPr="00335292">
        <w:rPr>
          <w:rFonts w:ascii="Times New Roman" w:hAnsi="Times New Roman" w:cs="Times New Roman"/>
          <w:sz w:val="24"/>
          <w:szCs w:val="24"/>
        </w:rPr>
        <w:t>2015  eğitim</w:t>
      </w:r>
      <w:proofErr w:type="gramEnd"/>
      <w:r w:rsidRPr="00335292">
        <w:rPr>
          <w:rFonts w:ascii="Times New Roman" w:hAnsi="Times New Roman" w:cs="Times New Roman"/>
          <w:sz w:val="24"/>
          <w:szCs w:val="24"/>
        </w:rPr>
        <w:t xml:space="preserve"> öğretim yılında ilkokul  4 ile ortaokul 5, 6 ve 7. sınıflarda okuyan öğrencilerimiz ilgi, istek ve yeteneklerini dikkate alarak 2015-2016 eğitim öğretim yılında okumak istedikleri seçmeli dersleri </w:t>
      </w:r>
      <w:proofErr w:type="spellStart"/>
      <w:r w:rsidRPr="00335292">
        <w:rPr>
          <w:rFonts w:ascii="Times New Roman" w:hAnsi="Times New Roman" w:cs="Times New Roman"/>
          <w:sz w:val="24"/>
          <w:szCs w:val="24"/>
        </w:rPr>
        <w:t>Ek’de</w:t>
      </w:r>
      <w:proofErr w:type="spellEnd"/>
      <w:r w:rsidRPr="00335292">
        <w:rPr>
          <w:rFonts w:ascii="Times New Roman" w:hAnsi="Times New Roman" w:cs="Times New Roman"/>
          <w:sz w:val="24"/>
          <w:szCs w:val="24"/>
        </w:rPr>
        <w:t xml:space="preserve"> yer alan dilekçe örneklerine göre okul müdürlüğüne  20 Şubat 2015 tarihine  kadar teslim edeceklerdir.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lastRenderedPageBreak/>
        <w:t xml:space="preserve">•Okul müdürlüğüne yazılı olarak beyan edilen ders </w:t>
      </w:r>
      <w:proofErr w:type="gramStart"/>
      <w:r w:rsidRPr="00335292">
        <w:rPr>
          <w:rFonts w:ascii="Times New Roman" w:hAnsi="Times New Roman" w:cs="Times New Roman"/>
          <w:sz w:val="24"/>
          <w:szCs w:val="24"/>
        </w:rPr>
        <w:t>seçimleri  20</w:t>
      </w:r>
      <w:proofErr w:type="gramEnd"/>
      <w:r w:rsidRPr="00335292">
        <w:rPr>
          <w:rFonts w:ascii="Times New Roman" w:hAnsi="Times New Roman" w:cs="Times New Roman"/>
          <w:sz w:val="24"/>
          <w:szCs w:val="24"/>
        </w:rPr>
        <w:t xml:space="preserve"> Şubat 2015 tarihine kadar e-okul sistemine okul yönetimleri tarafından işlenecektir. </w:t>
      </w:r>
    </w:p>
    <w:p w:rsidR="00335292" w:rsidRPr="00335292" w:rsidRDefault="00335292" w:rsidP="00335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 xml:space="preserve">• 2015-2016 eğitim öğretim yılında ortaokul 5, 6, 7 ve 8. sınıflarda okuyacak öğrenciler haftada toplam 6 saat, imam hatip ortaokullarının 5, 6 ve 7. </w:t>
      </w:r>
      <w:proofErr w:type="gramStart"/>
      <w:r w:rsidRPr="00335292">
        <w:rPr>
          <w:rFonts w:ascii="Times New Roman" w:hAnsi="Times New Roman" w:cs="Times New Roman"/>
          <w:sz w:val="24"/>
          <w:szCs w:val="24"/>
        </w:rPr>
        <w:t>sınıflarında  okuyacak</w:t>
      </w:r>
      <w:proofErr w:type="gramEnd"/>
      <w:r w:rsidRPr="00335292">
        <w:rPr>
          <w:rFonts w:ascii="Times New Roman" w:hAnsi="Times New Roman" w:cs="Times New Roman"/>
          <w:sz w:val="24"/>
          <w:szCs w:val="24"/>
        </w:rPr>
        <w:t xml:space="preserve"> olan öğrenciler  haftada toplam 2 saat,  imam hatip ortaokullarının 8. sınıflarında okuyacak olan öğrenciler ise haftada toplam 1 saat  seçmeli ders seçeceklerdir. 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 xml:space="preserve">•2015-2016 eğitim öğretim yılında ortaokul ve imam hatip ortaokulu 5, 6, 7 ve 8. sınıflarında okuyacak öğrenciler için ayrı ayrı hazırlanan dilekçe örnekleri ekte yer almaktadır. Öğrenciler, kendileriyle ilgili dilekçe örneğini kullanarak ders seçimlerini yapabileceklerdir. 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 xml:space="preserve">•Seçmeli derslerin hangilerinin olduğu, kaç kez ve kaç saat seçilebileceği gibi konularda ilgi (a) ve (b) </w:t>
      </w:r>
      <w:proofErr w:type="spellStart"/>
      <w:r w:rsidRPr="00335292">
        <w:rPr>
          <w:rFonts w:ascii="Times New Roman" w:hAnsi="Times New Roman" w:cs="Times New Roman"/>
          <w:sz w:val="24"/>
          <w:szCs w:val="24"/>
        </w:rPr>
        <w:t>Çizelge'lerin</w:t>
      </w:r>
      <w:proofErr w:type="spellEnd"/>
      <w:r w:rsidRPr="00335292">
        <w:rPr>
          <w:rFonts w:ascii="Times New Roman" w:hAnsi="Times New Roman" w:cs="Times New Roman"/>
          <w:sz w:val="24"/>
          <w:szCs w:val="24"/>
        </w:rPr>
        <w:t xml:space="preserve"> açıklamalar bölümünde yer alan hususlar dikkate alınarak ilkokul 4. sınıf </w:t>
      </w:r>
      <w:proofErr w:type="gramStart"/>
      <w:r w:rsidRPr="00335292">
        <w:rPr>
          <w:rFonts w:ascii="Times New Roman" w:hAnsi="Times New Roman" w:cs="Times New Roman"/>
          <w:sz w:val="24"/>
          <w:szCs w:val="24"/>
        </w:rPr>
        <w:t>öğrencileri  ve</w:t>
      </w:r>
      <w:proofErr w:type="gramEnd"/>
      <w:r w:rsidRPr="00335292">
        <w:rPr>
          <w:rFonts w:ascii="Times New Roman" w:hAnsi="Times New Roman" w:cs="Times New Roman"/>
          <w:sz w:val="24"/>
          <w:szCs w:val="24"/>
        </w:rPr>
        <w:t xml:space="preserve"> velileri için sınıf öğretmenleri rehberlik edecek, okul müdürlükleri seçmeli derslerin amacı, tanıtımı ve seçimine yönelik yapılacak işlemler konusunda öğrenci ve velilere yönelik bilgilendirme yapacaklardır. 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>•Okullarda en az 10 öğrencinin aynı dersi seçmesi durumunda ilgili seçmeli ders okutulabilecektir.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>•İlgili alanda öğretmen yokluğu gerekçesiyle okul yönetimlerince öğrenciler ve veliler belli derslere yönlendirilmeyecektir.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>•Okulda ilgili alanda yeterli sayıda öğretmen bulunmadığı derslerin seçilmesi hâlinde öncelikle diğer okullardan maaş/ek ders karşılığı görevlendirmeler yoluyla öğretmen temin edilecek, bunun da mümkün olmadığı hâllerde ücretli öğretmen temin edilmek suretiyle bu dersler açılacak ve okutulacaktır.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 xml:space="preserve">Konuyla ilgili öğrenci ve velilerimizin bilgilendirilmesi,  dilekçe örneklerinin okullarda görülebilecek yerlerde bulundurulması, 20 Şubat 2015 tarihine kadar öğrencilerimizin seçmeli ders seçimine ilişkin tüm iş ve işlemlerin yapılarak 2015-2016 eğitim öğretim </w:t>
      </w:r>
      <w:proofErr w:type="gramStart"/>
      <w:r w:rsidRPr="00335292">
        <w:rPr>
          <w:rFonts w:ascii="Times New Roman" w:hAnsi="Times New Roman" w:cs="Times New Roman"/>
          <w:sz w:val="24"/>
          <w:szCs w:val="24"/>
        </w:rPr>
        <w:t>yılı  için</w:t>
      </w:r>
      <w:proofErr w:type="gramEnd"/>
      <w:r w:rsidRPr="00335292">
        <w:rPr>
          <w:rFonts w:ascii="Times New Roman" w:hAnsi="Times New Roman" w:cs="Times New Roman"/>
          <w:sz w:val="24"/>
          <w:szCs w:val="24"/>
        </w:rPr>
        <w:t xml:space="preserve"> ilgi (c) Genelge doğrultusunda kitap ihtiyaçlarının belirlenmesi amacıyla gerekli tedbirlerin Valiliğinizce alınması hususunda bilgilerinizi ve gereğini rica ederim. 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ab/>
        <w:t xml:space="preserve"> Yusuf TEKİN</w:t>
      </w:r>
      <w:r w:rsidRPr="00335292">
        <w:rPr>
          <w:rFonts w:ascii="Times New Roman" w:hAnsi="Times New Roman" w:cs="Times New Roman"/>
          <w:sz w:val="24"/>
          <w:szCs w:val="24"/>
        </w:rPr>
        <w:tab/>
      </w:r>
      <w:r w:rsidRPr="00335292">
        <w:rPr>
          <w:rFonts w:ascii="Times New Roman" w:hAnsi="Times New Roman" w:cs="Times New Roman"/>
          <w:sz w:val="24"/>
          <w:szCs w:val="24"/>
        </w:rPr>
        <w:tab/>
      </w:r>
      <w:r w:rsidRPr="00335292">
        <w:rPr>
          <w:rFonts w:ascii="Times New Roman" w:hAnsi="Times New Roman" w:cs="Times New Roman"/>
          <w:sz w:val="24"/>
          <w:szCs w:val="24"/>
        </w:rPr>
        <w:tab/>
      </w:r>
      <w:r w:rsidRPr="00335292">
        <w:rPr>
          <w:rFonts w:ascii="Times New Roman" w:hAnsi="Times New Roman" w:cs="Times New Roman"/>
          <w:sz w:val="24"/>
          <w:szCs w:val="24"/>
        </w:rPr>
        <w:tab/>
        <w:t xml:space="preserve">     Bakan a. </w:t>
      </w:r>
      <w:r w:rsidRPr="00335292">
        <w:rPr>
          <w:rFonts w:ascii="Times New Roman" w:hAnsi="Times New Roman" w:cs="Times New Roman"/>
          <w:sz w:val="24"/>
          <w:szCs w:val="24"/>
        </w:rPr>
        <w:tab/>
      </w:r>
      <w:r w:rsidRPr="00335292">
        <w:rPr>
          <w:rFonts w:ascii="Times New Roman" w:hAnsi="Times New Roman" w:cs="Times New Roman"/>
          <w:sz w:val="24"/>
          <w:szCs w:val="24"/>
        </w:rPr>
        <w:tab/>
      </w:r>
      <w:r w:rsidRPr="00335292">
        <w:rPr>
          <w:rFonts w:ascii="Times New Roman" w:hAnsi="Times New Roman" w:cs="Times New Roman"/>
          <w:sz w:val="24"/>
          <w:szCs w:val="24"/>
        </w:rPr>
        <w:tab/>
      </w:r>
      <w:r w:rsidRPr="00335292">
        <w:rPr>
          <w:rFonts w:ascii="Times New Roman" w:hAnsi="Times New Roman" w:cs="Times New Roman"/>
          <w:sz w:val="24"/>
          <w:szCs w:val="24"/>
        </w:rPr>
        <w:tab/>
      </w:r>
      <w:r w:rsidRPr="00335292">
        <w:rPr>
          <w:rFonts w:ascii="Times New Roman" w:hAnsi="Times New Roman" w:cs="Times New Roman"/>
          <w:sz w:val="24"/>
          <w:szCs w:val="24"/>
        </w:rPr>
        <w:tab/>
      </w:r>
      <w:r w:rsidRPr="00335292">
        <w:rPr>
          <w:rFonts w:ascii="Times New Roman" w:hAnsi="Times New Roman" w:cs="Times New Roman"/>
          <w:sz w:val="24"/>
          <w:szCs w:val="24"/>
        </w:rPr>
        <w:tab/>
        <w:t xml:space="preserve">      Müsteşar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>EK: Dilekçe örnekleri (8 sayfa)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>DAĞITIM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>Gereği                                                            Bilgi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  <w:r w:rsidRPr="00335292">
        <w:rPr>
          <w:rFonts w:ascii="Times New Roman" w:hAnsi="Times New Roman" w:cs="Times New Roman"/>
          <w:sz w:val="24"/>
          <w:szCs w:val="24"/>
        </w:rPr>
        <w:t xml:space="preserve">B Planı                                                           A Planı </w:t>
      </w:r>
    </w:p>
    <w:p w:rsidR="00335292" w:rsidRPr="00335292" w:rsidRDefault="00335292" w:rsidP="00335292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C3F77" w:rsidRPr="00335292" w:rsidRDefault="007C3F77" w:rsidP="003352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3F77" w:rsidRPr="0033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CD"/>
    <w:rsid w:val="00335292"/>
    <w:rsid w:val="007C3F77"/>
    <w:rsid w:val="00FC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MEM</cp:lastModifiedBy>
  <cp:revision>2</cp:revision>
  <dcterms:created xsi:type="dcterms:W3CDTF">2015-02-12T07:44:00Z</dcterms:created>
  <dcterms:modified xsi:type="dcterms:W3CDTF">2015-02-12T07:45:00Z</dcterms:modified>
</cp:coreProperties>
</file>